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43B5" w14:textId="7E2A0EAD" w:rsidR="007474D1" w:rsidRDefault="00BD2F6D" w:rsidP="007474D1">
      <w:pPr>
        <w:ind w:right="-1"/>
        <w:rPr>
          <w:rFonts w:ascii="Arial Narrow" w:hAnsi="Arial Narrow"/>
          <w:color w:val="17365D"/>
        </w:rPr>
      </w:pPr>
      <w:r>
        <w:fldChar w:fldCharType="begin"/>
      </w:r>
      <w:r>
        <w:instrText xml:space="preserve"> INCLUDEPICTURE "C:\\Users\\vorontsova\\AppData\\Local\\Packages\\Microsoft.Windows.Photos_8wekyb3d8bbwe\\TempState\\ShareServiceTempFolder\\Шапка УЦ_2024.jpeg" \* MERGEFORMATINET </w:instrText>
      </w:r>
      <w:r>
        <w:fldChar w:fldCharType="separate"/>
      </w:r>
      <w:r w:rsidR="001712D7">
        <w:fldChar w:fldCharType="begin"/>
      </w:r>
      <w:r w:rsidR="001712D7">
        <w:instrText xml:space="preserve"> INCLUDEPICTURE  "C:\\Users\\vorontsova\\AppData\\Local\\Packages\\Microsoft.Windows.Photos_8wekyb3d8bbwe\\TempState\\ShareServiceTempFolder\\Шапка УЦ_2024.jpeg" \* MERGEFORMATINET </w:instrText>
      </w:r>
      <w:r w:rsidR="001712D7">
        <w:fldChar w:fldCharType="separate"/>
      </w:r>
      <w:r w:rsidR="0085634F">
        <w:fldChar w:fldCharType="begin"/>
      </w:r>
      <w:r w:rsidR="0085634F">
        <w:instrText xml:space="preserve"> </w:instrText>
      </w:r>
      <w:r w:rsidR="0085634F">
        <w:instrText>INCLUDEPICTURE  "C:\\Users\\vorontsova\\AppData\\Local\\Packages\\Microsoft.Windows.Photos_8wekyb3d8bbwe\\TempState\\ShareServiceTempFolder\\Шапка УЦ_2024.jpeg" \* MERGEFORMATINET</w:instrText>
      </w:r>
      <w:r w:rsidR="0085634F">
        <w:instrText xml:space="preserve"> </w:instrText>
      </w:r>
      <w:r w:rsidR="0085634F">
        <w:fldChar w:fldCharType="separate"/>
      </w:r>
      <w:r w:rsidR="00167E9F">
        <w:pict w14:anchorId="3BCA58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77.25pt">
            <v:imagedata r:id="rId8" r:href="rId9"/>
          </v:shape>
        </w:pict>
      </w:r>
      <w:r w:rsidR="0085634F">
        <w:fldChar w:fldCharType="end"/>
      </w:r>
      <w:r w:rsidR="001712D7">
        <w:fldChar w:fldCharType="end"/>
      </w:r>
      <w:r>
        <w:fldChar w:fldCharType="end"/>
      </w:r>
    </w:p>
    <w:p w14:paraId="69F772D5" w14:textId="77777777" w:rsidR="00F70855" w:rsidRDefault="00F70855" w:rsidP="008358D4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079753A6" w:rsidR="006F51CB" w:rsidRPr="0073368D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BF7406">
        <w:rPr>
          <w:rFonts w:asciiTheme="minorHAnsi" w:hAnsiTheme="minorHAnsi"/>
          <w:sz w:val="24"/>
          <w:szCs w:val="24"/>
        </w:rPr>
        <w:t>Частное</w:t>
      </w:r>
      <w:r w:rsidR="00DC7D2A" w:rsidRPr="00BF7406">
        <w:rPr>
          <w:rFonts w:asciiTheme="minorHAnsi" w:hAnsiTheme="minorHAnsi"/>
          <w:sz w:val="24"/>
          <w:szCs w:val="24"/>
        </w:rPr>
        <w:t xml:space="preserve"> учрежд</w:t>
      </w:r>
      <w:r w:rsidR="004218C0" w:rsidRPr="00BF7406">
        <w:rPr>
          <w:rFonts w:asciiTheme="minorHAnsi" w:hAnsiTheme="minorHAnsi"/>
          <w:sz w:val="24"/>
          <w:szCs w:val="24"/>
        </w:rPr>
        <w:t xml:space="preserve">ение </w:t>
      </w:r>
      <w:r w:rsidR="00EE727C" w:rsidRPr="00BF7406">
        <w:rPr>
          <w:rFonts w:asciiTheme="minorHAnsi" w:hAnsiTheme="minorHAnsi"/>
          <w:sz w:val="24"/>
          <w:szCs w:val="24"/>
        </w:rPr>
        <w:t xml:space="preserve">дополнительного профессионального образования </w:t>
      </w:r>
      <w:r w:rsidR="00880132" w:rsidRPr="00BF7406">
        <w:rPr>
          <w:rFonts w:asciiTheme="minorHAnsi" w:hAnsiTheme="minorHAnsi"/>
          <w:sz w:val="24"/>
          <w:szCs w:val="24"/>
        </w:rPr>
        <w:t xml:space="preserve">“Учебный Центр Амплитуда” </w:t>
      </w:r>
      <w:r w:rsidR="00DC7D2A" w:rsidRPr="00BF7406">
        <w:rPr>
          <w:rFonts w:asciiTheme="minorHAnsi" w:hAnsiTheme="minorHAnsi"/>
          <w:sz w:val="24"/>
          <w:szCs w:val="24"/>
        </w:rPr>
        <w:t xml:space="preserve">приглашает </w:t>
      </w:r>
      <w:r w:rsidR="00880132" w:rsidRPr="00BF7406">
        <w:rPr>
          <w:rFonts w:asciiTheme="minorHAnsi" w:hAnsiTheme="minorHAnsi"/>
          <w:sz w:val="24"/>
          <w:szCs w:val="24"/>
        </w:rPr>
        <w:t>Вас и В</w:t>
      </w:r>
      <w:r w:rsidR="00DC7D2A" w:rsidRPr="00BF7406">
        <w:rPr>
          <w:rFonts w:asciiTheme="minorHAnsi" w:hAnsiTheme="minorHAnsi"/>
          <w:sz w:val="24"/>
          <w:szCs w:val="24"/>
        </w:rPr>
        <w:t>аших с</w:t>
      </w:r>
      <w:r w:rsidR="00880132" w:rsidRPr="00BF7406">
        <w:rPr>
          <w:rFonts w:asciiTheme="minorHAnsi" w:hAnsiTheme="minorHAnsi"/>
          <w:sz w:val="24"/>
          <w:szCs w:val="24"/>
        </w:rPr>
        <w:t>отруднико</w:t>
      </w:r>
      <w:r w:rsidR="00DC7D2A" w:rsidRPr="00BF7406">
        <w:rPr>
          <w:rFonts w:asciiTheme="minorHAnsi" w:hAnsiTheme="minorHAnsi"/>
          <w:sz w:val="24"/>
          <w:szCs w:val="24"/>
        </w:rPr>
        <w:t xml:space="preserve">в принять участие в курсах повышения квалификации по </w:t>
      </w:r>
      <w:r w:rsidR="006F51CB" w:rsidRPr="00BF7406">
        <w:rPr>
          <w:rFonts w:asciiTheme="minorHAnsi" w:hAnsiTheme="minorHAnsi"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</w:t>
      </w:r>
      <w:r w:rsidR="00EC46D7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”</w:t>
      </w:r>
      <w:r w:rsidR="00EC46D7">
        <w:rPr>
          <w:rFonts w:asciiTheme="minorHAnsi" w:hAnsiTheme="minorHAnsi"/>
          <w:b/>
          <w:bCs/>
          <w:sz w:val="24"/>
          <w:szCs w:val="24"/>
        </w:rPr>
        <w:t>.</w:t>
      </w:r>
    </w:p>
    <w:p w14:paraId="2376528C" w14:textId="77777777" w:rsidR="006F51CB" w:rsidRPr="0073368D" w:rsidRDefault="00BC052A" w:rsidP="006F51CB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8CABA6D" w14:textId="18F0AB54" w:rsidR="008D3485" w:rsidRPr="00DF6C31" w:rsidRDefault="00AB1202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="000D47D5" w:rsidRPr="0073368D">
        <w:rPr>
          <w:rFonts w:asciiTheme="minorHAnsi" w:hAnsiTheme="minorHAnsi" w:cs="Arial"/>
          <w:b/>
          <w:bCs/>
          <w:iCs/>
        </w:rPr>
        <w:t xml:space="preserve">бучение </w:t>
      </w:r>
      <w:r w:rsidR="00CA2447">
        <w:rPr>
          <w:rFonts w:asciiTheme="minorHAnsi" w:hAnsiTheme="minorHAnsi" w:cs="Arial"/>
          <w:b/>
          <w:bCs/>
          <w:iCs/>
        </w:rPr>
        <w:t>и</w:t>
      </w:r>
      <w:r w:rsidR="00CD30E1">
        <w:rPr>
          <w:rFonts w:asciiTheme="minorHAnsi" w:hAnsiTheme="minorHAnsi" w:cs="Arial"/>
          <w:b/>
          <w:bCs/>
          <w:iCs/>
        </w:rPr>
        <w:t>ли</w:t>
      </w:r>
      <w:r w:rsidR="00CA2447">
        <w:rPr>
          <w:rFonts w:asciiTheme="minorHAnsi" w:hAnsiTheme="minorHAnsi" w:cs="Arial"/>
          <w:b/>
          <w:bCs/>
          <w:iCs/>
        </w:rPr>
        <w:t xml:space="preserve"> в</w:t>
      </w:r>
      <w:r w:rsidR="00CA2447" w:rsidRPr="0073368D">
        <w:rPr>
          <w:rFonts w:asciiTheme="minorHAnsi" w:hAnsiTheme="minorHAnsi" w:cs="Arial"/>
          <w:b/>
          <w:bCs/>
          <w:iCs/>
        </w:rPr>
        <w:t xml:space="preserve"> формате вебинаров </w:t>
      </w:r>
      <w:r w:rsidR="000D47D5" w:rsidRPr="0073368D">
        <w:rPr>
          <w:rFonts w:asciiTheme="minorHAnsi" w:hAnsiTheme="minorHAnsi" w:cs="Arial"/>
          <w:b/>
          <w:bCs/>
          <w:iCs/>
        </w:rPr>
        <w:t>будет проводиться</w:t>
      </w:r>
      <w:r w:rsidR="000D47D5">
        <w:rPr>
          <w:rFonts w:asciiTheme="minorHAnsi" w:hAnsiTheme="minorHAnsi" w:cs="Arial"/>
          <w:b/>
          <w:bCs/>
          <w:iCs/>
        </w:rPr>
        <w:t xml:space="preserve"> 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с </w:t>
      </w:r>
      <w:r w:rsidR="00167E9F">
        <w:rPr>
          <w:rFonts w:asciiTheme="minorHAnsi" w:hAnsiTheme="minorHAnsi" w:cs="Arial"/>
          <w:b/>
          <w:bCs/>
          <w:iCs/>
        </w:rPr>
        <w:t>09</w:t>
      </w:r>
      <w:r>
        <w:rPr>
          <w:rFonts w:asciiTheme="minorHAnsi" w:hAnsiTheme="minorHAnsi" w:cs="Arial"/>
          <w:b/>
          <w:bCs/>
          <w:iCs/>
        </w:rPr>
        <w:t xml:space="preserve"> по </w:t>
      </w:r>
      <w:r w:rsidR="00734464">
        <w:rPr>
          <w:rFonts w:asciiTheme="minorHAnsi" w:hAnsiTheme="minorHAnsi" w:cs="Arial"/>
          <w:b/>
          <w:bCs/>
          <w:iCs/>
        </w:rPr>
        <w:t>1</w:t>
      </w:r>
      <w:r w:rsidR="00167E9F">
        <w:rPr>
          <w:rFonts w:asciiTheme="minorHAnsi" w:hAnsiTheme="minorHAnsi" w:cs="Arial"/>
          <w:b/>
          <w:bCs/>
          <w:iCs/>
        </w:rPr>
        <w:t>1</w:t>
      </w:r>
      <w:r w:rsidR="00512442">
        <w:rPr>
          <w:rFonts w:asciiTheme="minorHAnsi" w:hAnsiTheme="minorHAnsi" w:cs="Arial"/>
          <w:b/>
          <w:bCs/>
          <w:iCs/>
        </w:rPr>
        <w:t xml:space="preserve"> </w:t>
      </w:r>
      <w:r w:rsidR="00167E9F">
        <w:rPr>
          <w:rFonts w:asciiTheme="minorHAnsi" w:hAnsiTheme="minorHAnsi" w:cs="Arial"/>
          <w:b/>
          <w:bCs/>
          <w:iCs/>
        </w:rPr>
        <w:t>апре</w:t>
      </w:r>
      <w:r w:rsidR="00512442">
        <w:rPr>
          <w:rFonts w:asciiTheme="minorHAnsi" w:hAnsiTheme="minorHAnsi" w:cs="Arial"/>
          <w:b/>
          <w:bCs/>
          <w:iCs/>
        </w:rPr>
        <w:t>ля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202</w:t>
      </w:r>
      <w:r w:rsidR="00167E9F">
        <w:rPr>
          <w:rFonts w:asciiTheme="minorHAnsi" w:hAnsiTheme="minorHAnsi" w:cs="Arial"/>
          <w:b/>
          <w:bCs/>
          <w:iCs/>
        </w:rPr>
        <w:t>5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года</w:t>
      </w:r>
      <w:r w:rsidR="00BF7406">
        <w:rPr>
          <w:rFonts w:asciiTheme="minorHAnsi" w:hAnsiTheme="minorHAnsi" w:cs="Arial"/>
          <w:b/>
          <w:bCs/>
          <w:iCs/>
        </w:rPr>
        <w:t>.</w:t>
      </w:r>
    </w:p>
    <w:p w14:paraId="7A40EAA0" w14:textId="77777777" w:rsidR="00966F78" w:rsidRPr="0073368D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</w:p>
    <w:p w14:paraId="58547244" w14:textId="4D7F6B9A" w:rsidR="006F51CB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="006F51CB"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2C4FD960" w14:textId="77777777" w:rsidR="00764D7D" w:rsidRPr="0073368D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</w:p>
    <w:p w14:paraId="1C6439F0" w14:textId="423C3727" w:rsidR="006F51CB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Национальная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система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аккредитации</w:t>
      </w:r>
      <w:r w:rsidRPr="00EC46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и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требования</w:t>
      </w:r>
      <w:r w:rsidRPr="00EC46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ISO/IEC 17025-2019</w:t>
      </w:r>
      <w:r w:rsidRPr="00EC46D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EC46D7">
        <w:rPr>
          <w:rFonts w:asciiTheme="minorHAnsi" w:hAnsiTheme="minorHAnsi" w:cstheme="minorHAnsi"/>
          <w:sz w:val="24"/>
          <w:szCs w:val="24"/>
        </w:rPr>
        <w:t xml:space="preserve">Характеристика ГОСТ </w:t>
      </w:r>
      <w:r w:rsidRPr="00EC46D7">
        <w:rPr>
          <w:rFonts w:asciiTheme="minorHAnsi" w:hAnsiTheme="minorHAnsi" w:cstheme="minorHAnsi"/>
          <w:sz w:val="24"/>
          <w:szCs w:val="24"/>
          <w:lang w:val="en-US"/>
        </w:rPr>
        <w:t>ISO</w:t>
      </w:r>
      <w:r w:rsidRPr="00EC46D7">
        <w:rPr>
          <w:rFonts w:asciiTheme="minorHAnsi" w:hAnsiTheme="minorHAnsi" w:cstheme="minorHAnsi"/>
          <w:sz w:val="24"/>
          <w:szCs w:val="24"/>
        </w:rPr>
        <w:t xml:space="preserve"> / IEC 17025-2019 «Общие требования к компетентности испытательных и калибровочных лабораторий».</w:t>
      </w:r>
    </w:p>
    <w:p w14:paraId="36CCAFE6" w14:textId="15C1EACD" w:rsidR="00EC46D7" w:rsidRPr="00EC46D7" w:rsidRDefault="00EC46D7" w:rsidP="00EC46D7">
      <w:pPr>
        <w:pStyle w:val="aa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 xml:space="preserve">Аккредитация испытательных лабораторий. Порядок проведения аккредитации, основные требования. </w:t>
      </w:r>
    </w:p>
    <w:p w14:paraId="1B1CB15B" w14:textId="2E07558D" w:rsidR="00EC46D7" w:rsidRPr="00EC46D7" w:rsidRDefault="00EC46D7" w:rsidP="00EC46D7">
      <w:pPr>
        <w:pStyle w:val="aa"/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Документы, регламентирующие порядок и процедуру аккредитации в Национальной системе. Подтверждение компетентности лаборатории, внесение изменений в реестр аккредитованных лиц.</w:t>
      </w:r>
    </w:p>
    <w:p w14:paraId="3A965CEA" w14:textId="7831B1F7" w:rsidR="006F51CB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Обеспечение</w:t>
      </w:r>
      <w:r w:rsidRPr="00EC46D7">
        <w:rPr>
          <w:rFonts w:asciiTheme="minorHAnsi" w:hAnsiTheme="minorHAnsi" w:cstheme="minorHAnsi"/>
          <w:spacing w:val="-4"/>
          <w:sz w:val="24"/>
          <w:szCs w:val="24"/>
        </w:rPr>
        <w:t xml:space="preserve"> прослеживаемости результатов измерений и достоверности результатов деятельности испытательной лаборатории</w:t>
      </w:r>
      <w:r w:rsidR="007054BE" w:rsidRPr="00EC46D7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7A0C5F17" w14:textId="3234C5B6" w:rsidR="00FB038E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Законодательно-нормативные требования в области обеспечения единства измерений и их соотношение с требованиями ГОСТ ISO/IEC 17025-2019</w:t>
      </w:r>
      <w:r w:rsidR="007054BE" w:rsidRPr="00EC46D7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5715FBB" w14:textId="2B06E683" w:rsidR="006F51CB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Методики измерений и методики радиационного контроля. Нормируемые показатели точности. Контроль точности измерений. Аттестация, валидация и верификация методик измерений и методик радиационного контроля</w:t>
      </w:r>
      <w:r w:rsidR="007054BE" w:rsidRPr="00EC46D7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</w:p>
    <w:p w14:paraId="687FA6CA" w14:textId="252105AD" w:rsidR="00966F78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Управление</w:t>
      </w:r>
      <w:r w:rsidRPr="00EC46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документацией</w:t>
      </w:r>
      <w:r w:rsidRPr="00EC46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и</w:t>
      </w:r>
      <w:r w:rsidRPr="00EC46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записями</w:t>
      </w:r>
      <w:r w:rsidRPr="00EC46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 xml:space="preserve">и 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формирование </w:t>
      </w:r>
      <w:r w:rsidRPr="00EC46D7">
        <w:rPr>
          <w:rFonts w:asciiTheme="minorHAnsi" w:hAnsiTheme="minorHAnsi" w:cstheme="minorHAnsi"/>
          <w:sz w:val="24"/>
          <w:szCs w:val="24"/>
        </w:rPr>
        <w:t>отчетности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испытательной</w:t>
      </w:r>
      <w:r w:rsidRPr="00EC46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>лаборатории (центра)</w:t>
      </w:r>
      <w:r w:rsidR="007054BE" w:rsidRPr="00EC46D7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. </w:t>
      </w:r>
    </w:p>
    <w:p w14:paraId="53022765" w14:textId="09C07F18" w:rsidR="00966F78" w:rsidRPr="00EC46D7" w:rsidRDefault="00EC46D7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6D7">
        <w:rPr>
          <w:rFonts w:asciiTheme="minorHAnsi" w:hAnsiTheme="minorHAnsi" w:cstheme="minorHAnsi"/>
          <w:sz w:val="24"/>
          <w:szCs w:val="24"/>
        </w:rPr>
        <w:t>Подготовка</w:t>
      </w:r>
      <w:r w:rsidRPr="00EC46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и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проведение</w:t>
      </w:r>
      <w:r w:rsidRPr="00EC46D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z w:val="24"/>
          <w:szCs w:val="24"/>
        </w:rPr>
        <w:t>внутреннего</w:t>
      </w:r>
      <w:r w:rsidRPr="00EC46D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C46D7">
        <w:rPr>
          <w:rFonts w:asciiTheme="minorHAnsi" w:hAnsiTheme="minorHAnsi" w:cstheme="minorHAnsi"/>
          <w:spacing w:val="-2"/>
          <w:sz w:val="24"/>
          <w:szCs w:val="24"/>
        </w:rPr>
        <w:t>аудита СМ</w:t>
      </w:r>
      <w:r w:rsidR="007054BE" w:rsidRPr="00EC46D7">
        <w:rPr>
          <w:rFonts w:asciiTheme="minorHAnsi" w:eastAsia="Times New Roman" w:hAnsiTheme="minorHAnsi" w:cstheme="minorHAnsi"/>
          <w:color w:val="3A393E"/>
          <w:sz w:val="24"/>
          <w:szCs w:val="24"/>
        </w:rPr>
        <w:t>.</w:t>
      </w:r>
      <w:r w:rsidR="00CB595A">
        <w:rPr>
          <w:rFonts w:asciiTheme="minorHAnsi" w:eastAsia="Times New Roman" w:hAnsiTheme="minorHAnsi" w:cstheme="minorHAnsi"/>
          <w:color w:val="3A393E"/>
          <w:sz w:val="24"/>
          <w:szCs w:val="24"/>
        </w:rPr>
        <w:t xml:space="preserve"> </w:t>
      </w:r>
      <w:r w:rsidR="00CB595A" w:rsidRPr="00CB595A">
        <w:rPr>
          <w:rFonts w:asciiTheme="minorHAnsi" w:hAnsiTheme="minorHAnsi" w:cstheme="minorHAnsi"/>
          <w:sz w:val="24"/>
          <w:szCs w:val="24"/>
        </w:rPr>
        <w:t>Анализ со стороны руководства СМ</w:t>
      </w:r>
      <w:r w:rsidR="00CB595A">
        <w:rPr>
          <w:rFonts w:asciiTheme="minorHAnsi" w:hAnsiTheme="minorHAnsi" w:cstheme="minorHAnsi"/>
          <w:sz w:val="24"/>
          <w:szCs w:val="24"/>
        </w:rPr>
        <w:t>.</w:t>
      </w:r>
    </w:p>
    <w:p w14:paraId="001463BD" w14:textId="77777777" w:rsidR="00A328EE" w:rsidRPr="0073368D" w:rsidRDefault="00A328EE" w:rsidP="004B2275">
      <w:pPr>
        <w:ind w:firstLine="567"/>
        <w:jc w:val="both"/>
        <w:rPr>
          <w:rFonts w:asciiTheme="minorHAnsi" w:hAnsiTheme="minorHAnsi"/>
          <w:color w:val="262626"/>
        </w:rPr>
      </w:pPr>
    </w:p>
    <w:p w14:paraId="420EE9AE" w14:textId="7F5FCB7F" w:rsidR="00B96BC1" w:rsidRPr="001712D7" w:rsidRDefault="00B96BC1" w:rsidP="00B96BC1">
      <w:pPr>
        <w:ind w:right="-1"/>
        <w:jc w:val="both"/>
        <w:rPr>
          <w:rFonts w:asciiTheme="minorHAnsi" w:hAnsiTheme="minorHAnsi"/>
          <w:b/>
          <w:sz w:val="28"/>
          <w:szCs w:val="28"/>
        </w:rPr>
      </w:pPr>
      <w:r w:rsidRPr="004A1B9B">
        <w:rPr>
          <w:rFonts w:asciiTheme="minorHAnsi" w:hAnsiTheme="minorHAnsi"/>
          <w:b/>
        </w:rPr>
        <w:t xml:space="preserve">Стоимость обучения по программе повышения квалификации в объеме </w:t>
      </w:r>
      <w:r w:rsidR="00E76CF6">
        <w:rPr>
          <w:rFonts w:asciiTheme="minorHAnsi" w:hAnsiTheme="minorHAnsi"/>
          <w:b/>
        </w:rPr>
        <w:t>40</w:t>
      </w:r>
      <w:r w:rsidRPr="004A1B9B">
        <w:rPr>
          <w:rFonts w:asciiTheme="minorHAnsi" w:hAnsiTheme="minorHAnsi"/>
          <w:b/>
        </w:rPr>
        <w:t xml:space="preserve">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</w:t>
      </w:r>
      <w:r w:rsidR="00167E9F">
        <w:rPr>
          <w:rFonts w:asciiTheme="minorHAnsi" w:hAnsiTheme="minorHAnsi"/>
          <w:b/>
        </w:rPr>
        <w:t>24 000 руб.</w:t>
      </w:r>
      <w:r w:rsidRPr="004A1B9B">
        <w:rPr>
          <w:rFonts w:asciiTheme="minorHAnsi" w:hAnsiTheme="minorHAnsi"/>
          <w:b/>
        </w:rPr>
        <w:t xml:space="preserve">, вебинар </w:t>
      </w:r>
      <w:r w:rsidR="00167E9F">
        <w:rPr>
          <w:rFonts w:asciiTheme="minorHAnsi" w:hAnsiTheme="minorHAnsi"/>
          <w:b/>
        </w:rPr>
        <w:t>–</w:t>
      </w:r>
      <w:r w:rsidRPr="004A1B9B">
        <w:rPr>
          <w:rFonts w:asciiTheme="minorHAnsi" w:hAnsiTheme="minorHAnsi"/>
          <w:b/>
        </w:rPr>
        <w:t xml:space="preserve"> </w:t>
      </w:r>
      <w:r w:rsidR="00167E9F">
        <w:rPr>
          <w:rFonts w:asciiTheme="minorHAnsi" w:hAnsiTheme="minorHAnsi"/>
          <w:b/>
        </w:rPr>
        <w:t>17 000 руб.</w:t>
      </w:r>
      <w:r w:rsidRPr="001712D7">
        <w:rPr>
          <w:rFonts w:asciiTheme="minorHAnsi" w:hAnsiTheme="minorHAnsi"/>
          <w:b/>
          <w:sz w:val="28"/>
          <w:szCs w:val="28"/>
        </w:rPr>
        <w:t xml:space="preserve"> </w:t>
      </w:r>
    </w:p>
    <w:p w14:paraId="5127829D" w14:textId="77777777" w:rsidR="00B96BC1" w:rsidRPr="004A1B9B" w:rsidRDefault="00B96BC1" w:rsidP="00B96BC1">
      <w:pPr>
        <w:ind w:right="-1" w:firstLine="567"/>
        <w:jc w:val="both"/>
        <w:rPr>
          <w:rFonts w:asciiTheme="minorHAnsi" w:hAnsiTheme="minorHAnsi"/>
          <w:b/>
        </w:rPr>
      </w:pPr>
    </w:p>
    <w:p w14:paraId="2B5BB429" w14:textId="77777777" w:rsidR="00B96BC1" w:rsidRPr="0073368D" w:rsidRDefault="00B96BC1" w:rsidP="00B96BC1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 xml:space="preserve">НДС не облагается (ст. 32, п.1, </w:t>
      </w:r>
      <w:proofErr w:type="spellStart"/>
      <w:r w:rsidRPr="0073368D">
        <w:rPr>
          <w:rFonts w:asciiTheme="minorHAnsi" w:hAnsiTheme="minorHAnsi"/>
        </w:rPr>
        <w:t>п.п</w:t>
      </w:r>
      <w:proofErr w:type="spellEnd"/>
      <w:r w:rsidRPr="0073368D">
        <w:rPr>
          <w:rFonts w:asciiTheme="minorHAnsi" w:hAnsiTheme="minorHAnsi"/>
        </w:rPr>
        <w:t>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5C137C2B" w14:textId="77777777" w:rsidR="00C34BFC" w:rsidRPr="0073368D" w:rsidRDefault="00C34BFC" w:rsidP="00F6612A">
      <w:pPr>
        <w:ind w:firstLine="567"/>
        <w:jc w:val="both"/>
        <w:rPr>
          <w:rFonts w:asciiTheme="minorHAnsi" w:hAnsiTheme="minorHAnsi" w:cs="Aharoni"/>
          <w:b/>
        </w:rPr>
      </w:pPr>
    </w:p>
    <w:p w14:paraId="728F56DC" w14:textId="56C14249" w:rsidR="00F6612A" w:rsidRPr="0073368D" w:rsidRDefault="00F6612A" w:rsidP="00F6612A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</w:t>
      </w:r>
      <w:r w:rsidR="00B06025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r w:rsidRPr="00B461CA">
        <w:rPr>
          <w:rFonts w:asciiTheme="minorHAnsi" w:hAnsiTheme="minorHAnsi" w:cs="Aharoni"/>
          <w:b/>
          <w:bCs/>
        </w:rPr>
        <w:t>Удостоверение</w:t>
      </w:r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 повышении квалификации</w:t>
      </w:r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 xml:space="preserve">по </w:t>
      </w:r>
      <w:r w:rsidR="00E76CF6">
        <w:rPr>
          <w:rFonts w:asciiTheme="minorHAnsi" w:hAnsiTheme="minorHAnsi" w:cs="Aharoni"/>
          <w:b/>
        </w:rPr>
        <w:t>программе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="00E76CF6" w:rsidRPr="0073368D">
        <w:rPr>
          <w:rFonts w:asciiTheme="minorHAnsi" w:hAnsiTheme="minorHAnsi"/>
          <w:b/>
          <w:bCs/>
          <w:sz w:val="24"/>
          <w:szCs w:val="24"/>
        </w:rPr>
        <w:t>“</w:t>
      </w:r>
      <w:r w:rsidR="00E76CF6">
        <w:rPr>
          <w:b/>
          <w:sz w:val="24"/>
          <w:szCs w:val="24"/>
        </w:rPr>
        <w:t>Система менеджмента качества аккредитованной лаборатории радиационного контроля</w:t>
      </w:r>
      <w:r w:rsidR="00E76CF6" w:rsidRPr="0073368D">
        <w:rPr>
          <w:rFonts w:asciiTheme="minorHAnsi" w:hAnsiTheme="minorHAnsi"/>
          <w:b/>
          <w:bCs/>
          <w:sz w:val="24"/>
          <w:szCs w:val="24"/>
        </w:rPr>
        <w:t>”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установленного образца</w:t>
      </w:r>
      <w:r w:rsidR="00764D7D">
        <w:rPr>
          <w:rFonts w:asciiTheme="minorHAnsi" w:hAnsiTheme="minorHAnsi" w:cs="Aharoni"/>
          <w:b/>
        </w:rPr>
        <w:t>.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38C9078C" w14:textId="77777777" w:rsidR="00DC7D2A" w:rsidRPr="0073368D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</w:t>
      </w:r>
      <w:r w:rsidR="00EC7E4C" w:rsidRPr="0073368D">
        <w:rPr>
          <w:rFonts w:asciiTheme="minorHAnsi" w:hAnsiTheme="minorHAnsi"/>
        </w:rPr>
        <w:t>Ч</w:t>
      </w:r>
      <w:r w:rsidR="00EE727C" w:rsidRPr="0073368D">
        <w:rPr>
          <w:rFonts w:asciiTheme="minorHAnsi" w:hAnsiTheme="minorHAnsi"/>
        </w:rPr>
        <w:t xml:space="preserve">У ДПО </w:t>
      </w:r>
      <w:r w:rsidRPr="0073368D">
        <w:rPr>
          <w:rFonts w:asciiTheme="minorHAnsi" w:hAnsiTheme="minorHAnsi"/>
        </w:rPr>
        <w:t>«У</w:t>
      </w:r>
      <w:r w:rsidR="00EC7E4C" w:rsidRPr="0073368D">
        <w:rPr>
          <w:rFonts w:asciiTheme="minorHAnsi" w:hAnsiTheme="minorHAnsi"/>
        </w:rPr>
        <w:t xml:space="preserve">Ц </w:t>
      </w:r>
      <w:r w:rsidRPr="0073368D">
        <w:rPr>
          <w:rFonts w:asciiTheme="minorHAnsi" w:hAnsiTheme="minorHAnsi"/>
        </w:rPr>
        <w:t xml:space="preserve">Амплитуда» по  электронной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34D156BA" w14:textId="0F852877" w:rsidR="00D36B83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Контактное лицо:  </w:t>
      </w:r>
      <w:r w:rsidR="00EA3AED" w:rsidRPr="0073368D">
        <w:rPr>
          <w:rFonts w:asciiTheme="minorHAnsi" w:hAnsiTheme="minorHAnsi"/>
        </w:rPr>
        <w:t>Воронцова Ирина Викторовна</w:t>
      </w:r>
      <w:r w:rsidRPr="0073368D">
        <w:rPr>
          <w:rFonts w:asciiTheme="minorHAnsi" w:hAnsiTheme="minorHAnsi"/>
        </w:rPr>
        <w:t xml:space="preserve">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 xml:space="preserve">, </w:t>
      </w:r>
      <w:r w:rsidR="00D36B83" w:rsidRPr="0073368D">
        <w:rPr>
          <w:rFonts w:asciiTheme="minorHAnsi" w:hAnsiTheme="minorHAnsi"/>
        </w:rPr>
        <w:t>+7</w:t>
      </w:r>
      <w:r w:rsidR="00EA3AED" w:rsidRPr="00EA3AED">
        <w:rPr>
          <w:rFonts w:asciiTheme="minorHAnsi" w:hAnsiTheme="minorHAnsi"/>
        </w:rPr>
        <w:t xml:space="preserve"> </w:t>
      </w:r>
      <w:r w:rsidR="00D36B83" w:rsidRPr="0073368D">
        <w:rPr>
          <w:rFonts w:asciiTheme="minorHAnsi" w:hAnsiTheme="minorHAnsi"/>
        </w:rPr>
        <w:t>(915) 066-3134</w:t>
      </w:r>
    </w:p>
    <w:p w14:paraId="74B80590" w14:textId="320C2990" w:rsidR="008C71EB" w:rsidRPr="0073368D" w:rsidRDefault="008C71EB" w:rsidP="008C71EB">
      <w:pPr>
        <w:autoSpaceDE w:val="0"/>
        <w:autoSpaceDN w:val="0"/>
        <w:ind w:right="-1" w:firstLine="212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Белякова Наталья Викторовна </w:t>
      </w:r>
      <w:r w:rsidRPr="0073368D">
        <w:rPr>
          <w:rFonts w:asciiTheme="minorHAnsi" w:hAnsiTheme="minorHAnsi"/>
        </w:rPr>
        <w:t>+7</w:t>
      </w:r>
      <w:r w:rsidRPr="00EA3AED">
        <w:rPr>
          <w:rFonts w:asciiTheme="minorHAnsi" w:hAnsiTheme="minorHAnsi"/>
        </w:rPr>
        <w:t xml:space="preserve"> </w:t>
      </w:r>
      <w:r w:rsidRPr="0073368D">
        <w:rPr>
          <w:rFonts w:asciiTheme="minorHAnsi" w:hAnsiTheme="minorHAnsi"/>
        </w:rPr>
        <w:t>(915) 066-313</w:t>
      </w:r>
      <w:r w:rsidR="006D56FF">
        <w:rPr>
          <w:rFonts w:asciiTheme="minorHAnsi" w:hAnsiTheme="minorHAnsi"/>
        </w:rPr>
        <w:t>7</w:t>
      </w:r>
    </w:p>
    <w:p w14:paraId="5DF8E679" w14:textId="19CC1D01" w:rsidR="00F71743" w:rsidRPr="0073368D" w:rsidRDefault="00F71743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</w:p>
    <w:p w14:paraId="09865D8C" w14:textId="77777777" w:rsidR="00EE57DE" w:rsidRPr="00A53638" w:rsidRDefault="00EE57DE" w:rsidP="00EE57DE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66EA26" wp14:editId="3C319889">
                <wp:simplePos x="0" y="0"/>
                <wp:positionH relativeFrom="column">
                  <wp:posOffset>21590</wp:posOffset>
                </wp:positionH>
                <wp:positionV relativeFrom="paragraph">
                  <wp:posOffset>60325</wp:posOffset>
                </wp:positionV>
                <wp:extent cx="6457950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0EFA1" id="AutoShape 2" o:spid="_x0000_s1026" style="position:absolute;margin-left:1.7pt;margin-top:4.75pt;width:508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" fillcolor="#006e24" stroked="f"/>
            </w:pict>
          </mc:Fallback>
        </mc:AlternateContent>
      </w:r>
    </w:p>
    <w:p w14:paraId="02BF8696" w14:textId="77777777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089AE59A" w14:textId="77777777" w:rsidR="00EE57DE" w:rsidRPr="0073368D" w:rsidRDefault="00EE57DE" w:rsidP="00EE57DE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37709F81" w14:textId="6CE16DF8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7FB6F345" w14:textId="77777777" w:rsidR="00BF7406" w:rsidRDefault="00BF7406" w:rsidP="005F162F">
      <w:pPr>
        <w:pStyle w:val="ab"/>
        <w:rPr>
          <w:rFonts w:asciiTheme="minorHAnsi" w:hAnsiTheme="minorHAnsi" w:cs="Times New Roman"/>
        </w:rPr>
      </w:pPr>
    </w:p>
    <w:p w14:paraId="2577D4A6" w14:textId="4011A36A" w:rsidR="005F162F" w:rsidRDefault="005F162F" w:rsidP="005F162F">
      <w:pPr>
        <w:pStyle w:val="ab"/>
        <w:rPr>
          <w:rFonts w:asciiTheme="minorHAnsi" w:hAnsiTheme="minorHAnsi" w:cs="Times New Roman"/>
        </w:rPr>
      </w:pPr>
      <w:r w:rsidRPr="00BF7406">
        <w:rPr>
          <w:rFonts w:asciiTheme="minorHAnsi" w:hAnsiTheme="minorHAnsi" w:cs="Times New Roman"/>
        </w:rPr>
        <w:t>ЗАЯВКА НА УЧАСТИЕ</w:t>
      </w:r>
    </w:p>
    <w:p w14:paraId="602C0FFB" w14:textId="77777777" w:rsidR="00BF7406" w:rsidRPr="00BF7406" w:rsidRDefault="00BF7406" w:rsidP="005F162F">
      <w:pPr>
        <w:pStyle w:val="ab"/>
        <w:rPr>
          <w:rFonts w:asciiTheme="minorHAnsi" w:hAnsiTheme="minorHAnsi" w:cs="Times New Roman"/>
        </w:rPr>
      </w:pPr>
    </w:p>
    <w:p w14:paraId="1C254F58" w14:textId="2B479A18" w:rsidR="005F162F" w:rsidRPr="00BF7406" w:rsidRDefault="00BF7406" w:rsidP="005F162F">
      <w:pPr>
        <w:pStyle w:val="ab"/>
        <w:spacing w:after="240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Повышение квалификации «</w:t>
      </w:r>
      <w:r w:rsidRPr="00BF7406">
        <w:rPr>
          <w:rFonts w:asciiTheme="minorHAnsi" w:hAnsiTheme="minorHAnsi" w:cstheme="minorHAnsi"/>
          <w:bCs w:val="0"/>
          <w:szCs w:val="24"/>
        </w:rPr>
        <w:t>Система менеджмента качества аккредитованной лаборатории радиационного контроля</w:t>
      </w:r>
      <w:r>
        <w:rPr>
          <w:rFonts w:asciiTheme="minorHAnsi" w:hAnsiTheme="minorHAnsi" w:cstheme="minorHAnsi"/>
          <w:bCs w:val="0"/>
          <w:szCs w:val="24"/>
        </w:rPr>
        <w:t>» 40 часов</w:t>
      </w:r>
    </w:p>
    <w:p w14:paraId="4F71DCE0" w14:textId="1063C7D4" w:rsidR="00BF7406" w:rsidRDefault="00BF7406" w:rsidP="00BF7406">
      <w:pPr>
        <w:pStyle w:val="ab"/>
        <w:spacing w:after="240"/>
        <w:jc w:val="left"/>
        <w:rPr>
          <w:rFonts w:asciiTheme="minorHAnsi" w:hAnsiTheme="minorHAnsi" w:cs="Arial"/>
          <w:b w:val="0"/>
          <w:bCs w:val="0"/>
          <w:iCs/>
          <w:szCs w:val="24"/>
        </w:rPr>
      </w:pPr>
      <w:r>
        <w:rPr>
          <w:rFonts w:asciiTheme="minorHAnsi" w:hAnsiTheme="minorHAnsi" w:cs="Arial"/>
          <w:b w:val="0"/>
          <w:bCs w:val="0"/>
          <w:iCs/>
          <w:szCs w:val="24"/>
        </w:rPr>
        <w:t>С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>амоподготовка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(заочно)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с 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07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по 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08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апре</w:t>
      </w:r>
      <w:r w:rsidR="00734464">
        <w:rPr>
          <w:rFonts w:asciiTheme="minorHAnsi" w:hAnsiTheme="minorHAnsi" w:cs="Arial"/>
          <w:b w:val="0"/>
          <w:bCs w:val="0"/>
          <w:iCs/>
          <w:szCs w:val="24"/>
        </w:rPr>
        <w:t>ля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202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5</w:t>
      </w:r>
      <w:r>
        <w:rPr>
          <w:rFonts w:asciiTheme="minorHAnsi" w:hAnsiTheme="minorHAnsi" w:cs="Arial"/>
          <w:b w:val="0"/>
          <w:bCs w:val="0"/>
          <w:iCs/>
          <w:szCs w:val="24"/>
        </w:rPr>
        <w:t>г. – 16 часов.</w:t>
      </w:r>
    </w:p>
    <w:p w14:paraId="6BEA6D7F" w14:textId="23D21A9E" w:rsidR="00BF7406" w:rsidRPr="00BF7406" w:rsidRDefault="00BF7406" w:rsidP="00BF7406">
      <w:pPr>
        <w:pStyle w:val="ab"/>
        <w:spacing w:after="240"/>
        <w:jc w:val="left"/>
        <w:rPr>
          <w:rFonts w:asciiTheme="minorHAnsi" w:hAnsiTheme="minorHAnsi" w:cstheme="minorHAnsi"/>
          <w:b w:val="0"/>
          <w:bCs w:val="0"/>
          <w:szCs w:val="24"/>
        </w:rPr>
      </w:pPr>
      <w:r w:rsidRPr="00BF7406">
        <w:rPr>
          <w:rFonts w:asciiTheme="minorHAnsi" w:hAnsiTheme="minorHAnsi" w:cs="Arial"/>
          <w:b w:val="0"/>
          <w:bCs w:val="0"/>
          <w:iCs/>
          <w:szCs w:val="24"/>
        </w:rPr>
        <w:t>Очное обучение и</w:t>
      </w:r>
      <w:r w:rsidR="00CD30E1">
        <w:rPr>
          <w:rFonts w:asciiTheme="minorHAnsi" w:hAnsiTheme="minorHAnsi" w:cs="Arial"/>
          <w:b w:val="0"/>
          <w:bCs w:val="0"/>
          <w:iCs/>
          <w:szCs w:val="24"/>
        </w:rPr>
        <w:t>ли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в формате вебинаров с 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09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по 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11 апреля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 202</w:t>
      </w:r>
      <w:r w:rsidR="006D56FF">
        <w:rPr>
          <w:rFonts w:asciiTheme="minorHAnsi" w:hAnsiTheme="minorHAnsi" w:cs="Arial"/>
          <w:b w:val="0"/>
          <w:bCs w:val="0"/>
          <w:iCs/>
          <w:szCs w:val="24"/>
        </w:rPr>
        <w:t>5</w:t>
      </w:r>
      <w:r w:rsidRPr="00BF7406">
        <w:rPr>
          <w:rFonts w:asciiTheme="minorHAnsi" w:hAnsiTheme="minorHAnsi" w:cs="Arial"/>
          <w:b w:val="0"/>
          <w:bCs w:val="0"/>
          <w:iCs/>
          <w:szCs w:val="24"/>
        </w:rPr>
        <w:t xml:space="preserve">г. </w:t>
      </w:r>
      <w:r>
        <w:rPr>
          <w:rFonts w:asciiTheme="minorHAnsi" w:hAnsiTheme="minorHAnsi" w:cs="Arial"/>
          <w:b w:val="0"/>
          <w:bCs w:val="0"/>
          <w:iCs/>
          <w:szCs w:val="24"/>
        </w:rPr>
        <w:t xml:space="preserve"> – 24 часа.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1AD225FE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0280673" w14:textId="77777777" w:rsidTr="007C5DC6">
        <w:trPr>
          <w:trHeight w:val="690"/>
        </w:trPr>
        <w:tc>
          <w:tcPr>
            <w:tcW w:w="3969" w:type="dxa"/>
          </w:tcPr>
          <w:p w14:paraId="0666F07F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3624E31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226DD9B1" w14:textId="77777777" w:rsidR="0085634F" w:rsidRDefault="0085634F" w:rsidP="0085634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</w:t>
      </w:r>
      <w:r>
        <w:rPr>
          <w:rFonts w:asciiTheme="minorHAnsi" w:hAnsiTheme="minorHAnsi"/>
          <w:b/>
          <w:bCs/>
          <w:color w:val="FF0000"/>
        </w:rPr>
        <w:t xml:space="preserve"> ПЕРВОГО РАЗВОРОТА БАЗОВОГО ДИПЛОМА.</w:t>
      </w:r>
    </w:p>
    <w:p w14:paraId="6B451691" w14:textId="77777777" w:rsidR="0085634F" w:rsidRPr="0073368D" w:rsidRDefault="0085634F" w:rsidP="0085634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0F32ABBC" w14:textId="77777777" w:rsidR="0085634F" w:rsidRDefault="0085634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</w:p>
    <w:p w14:paraId="2961EF76" w14:textId="4CFFDF9F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u w:val="single"/>
        </w:rPr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RPr="0073368D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D16F4"/>
    <w:multiLevelType w:val="multilevel"/>
    <w:tmpl w:val="84CAB1D6"/>
    <w:lvl w:ilvl="0">
      <w:start w:val="3"/>
      <w:numFmt w:val="decimal"/>
      <w:lvlText w:val="%1"/>
      <w:lvlJc w:val="left"/>
      <w:pPr>
        <w:ind w:left="-7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-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4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4" w:hanging="1800"/>
      </w:pPr>
      <w:rPr>
        <w:rFonts w:cs="Times New Roman" w:hint="default"/>
      </w:rPr>
    </w:lvl>
  </w:abstractNum>
  <w:abstractNum w:abstractNumId="1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8"/>
  </w:num>
  <w:num w:numId="2" w16cid:durableId="20445503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2"/>
  </w:num>
  <w:num w:numId="4" w16cid:durableId="2115246898">
    <w:abstractNumId w:val="4"/>
  </w:num>
  <w:num w:numId="5" w16cid:durableId="1097865342">
    <w:abstractNumId w:val="3"/>
  </w:num>
  <w:num w:numId="6" w16cid:durableId="1276719175">
    <w:abstractNumId w:val="1"/>
  </w:num>
  <w:num w:numId="7" w16cid:durableId="1294478791">
    <w:abstractNumId w:val="7"/>
  </w:num>
  <w:num w:numId="8" w16cid:durableId="1507817755">
    <w:abstractNumId w:val="5"/>
  </w:num>
  <w:num w:numId="9" w16cid:durableId="2564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345B3"/>
    <w:rsid w:val="001564A9"/>
    <w:rsid w:val="00167E9F"/>
    <w:rsid w:val="001712D7"/>
    <w:rsid w:val="00175121"/>
    <w:rsid w:val="00193ADA"/>
    <w:rsid w:val="001B5846"/>
    <w:rsid w:val="001C4E86"/>
    <w:rsid w:val="001C74A2"/>
    <w:rsid w:val="001D077C"/>
    <w:rsid w:val="001D6C80"/>
    <w:rsid w:val="001D7FED"/>
    <w:rsid w:val="0022691B"/>
    <w:rsid w:val="00260D32"/>
    <w:rsid w:val="002808C0"/>
    <w:rsid w:val="00290546"/>
    <w:rsid w:val="00295817"/>
    <w:rsid w:val="002F17D2"/>
    <w:rsid w:val="00304BD7"/>
    <w:rsid w:val="00311A75"/>
    <w:rsid w:val="0031319F"/>
    <w:rsid w:val="00314A73"/>
    <w:rsid w:val="00316B6C"/>
    <w:rsid w:val="00335EAD"/>
    <w:rsid w:val="003461FB"/>
    <w:rsid w:val="00381500"/>
    <w:rsid w:val="003861D5"/>
    <w:rsid w:val="003C4C06"/>
    <w:rsid w:val="003C6B96"/>
    <w:rsid w:val="003E48A4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B2275"/>
    <w:rsid w:val="004B41D5"/>
    <w:rsid w:val="004E53D8"/>
    <w:rsid w:val="004F0B9E"/>
    <w:rsid w:val="00500260"/>
    <w:rsid w:val="00512442"/>
    <w:rsid w:val="00516928"/>
    <w:rsid w:val="00534677"/>
    <w:rsid w:val="0054741E"/>
    <w:rsid w:val="00550BA9"/>
    <w:rsid w:val="00556030"/>
    <w:rsid w:val="0055688A"/>
    <w:rsid w:val="0058673B"/>
    <w:rsid w:val="00592C0E"/>
    <w:rsid w:val="005B0681"/>
    <w:rsid w:val="005B292B"/>
    <w:rsid w:val="005C4656"/>
    <w:rsid w:val="005C7456"/>
    <w:rsid w:val="005F162F"/>
    <w:rsid w:val="00601BE8"/>
    <w:rsid w:val="00615804"/>
    <w:rsid w:val="00627571"/>
    <w:rsid w:val="00656666"/>
    <w:rsid w:val="00670765"/>
    <w:rsid w:val="006A15CB"/>
    <w:rsid w:val="006B4CB3"/>
    <w:rsid w:val="006B6725"/>
    <w:rsid w:val="006C1FA1"/>
    <w:rsid w:val="006C2217"/>
    <w:rsid w:val="006C7CA0"/>
    <w:rsid w:val="006D56FF"/>
    <w:rsid w:val="006E235E"/>
    <w:rsid w:val="006F51CB"/>
    <w:rsid w:val="006F5F18"/>
    <w:rsid w:val="007054BE"/>
    <w:rsid w:val="00722C51"/>
    <w:rsid w:val="00727263"/>
    <w:rsid w:val="0073368D"/>
    <w:rsid w:val="00734464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5634F"/>
    <w:rsid w:val="00861161"/>
    <w:rsid w:val="0087688E"/>
    <w:rsid w:val="00880132"/>
    <w:rsid w:val="0088052B"/>
    <w:rsid w:val="008C6AFA"/>
    <w:rsid w:val="008C71EB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B06025"/>
    <w:rsid w:val="00B2287B"/>
    <w:rsid w:val="00B266F2"/>
    <w:rsid w:val="00B416E2"/>
    <w:rsid w:val="00B461CA"/>
    <w:rsid w:val="00B707CD"/>
    <w:rsid w:val="00B75B95"/>
    <w:rsid w:val="00B85C04"/>
    <w:rsid w:val="00B96BC1"/>
    <w:rsid w:val="00BA320C"/>
    <w:rsid w:val="00BA64FA"/>
    <w:rsid w:val="00BC052A"/>
    <w:rsid w:val="00BD2F6D"/>
    <w:rsid w:val="00BF7406"/>
    <w:rsid w:val="00C34BFC"/>
    <w:rsid w:val="00C34DAA"/>
    <w:rsid w:val="00C6590F"/>
    <w:rsid w:val="00C672D2"/>
    <w:rsid w:val="00C7701C"/>
    <w:rsid w:val="00CA2447"/>
    <w:rsid w:val="00CA7A32"/>
    <w:rsid w:val="00CB21BA"/>
    <w:rsid w:val="00CB595A"/>
    <w:rsid w:val="00CD1D57"/>
    <w:rsid w:val="00CD30E1"/>
    <w:rsid w:val="00CE0376"/>
    <w:rsid w:val="00CE64E9"/>
    <w:rsid w:val="00D17EC4"/>
    <w:rsid w:val="00D20BB2"/>
    <w:rsid w:val="00D220FD"/>
    <w:rsid w:val="00D32E12"/>
    <w:rsid w:val="00D36B83"/>
    <w:rsid w:val="00D43D74"/>
    <w:rsid w:val="00D5051D"/>
    <w:rsid w:val="00D50563"/>
    <w:rsid w:val="00D5362D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173DA"/>
    <w:rsid w:val="00E332FF"/>
    <w:rsid w:val="00E439DC"/>
    <w:rsid w:val="00E67620"/>
    <w:rsid w:val="00E71DEE"/>
    <w:rsid w:val="00E75428"/>
    <w:rsid w:val="00E75928"/>
    <w:rsid w:val="00E76CF6"/>
    <w:rsid w:val="00E83259"/>
    <w:rsid w:val="00E850D9"/>
    <w:rsid w:val="00E94EF8"/>
    <w:rsid w:val="00E965C9"/>
    <w:rsid w:val="00EA3AED"/>
    <w:rsid w:val="00EA5CCF"/>
    <w:rsid w:val="00EC46D7"/>
    <w:rsid w:val="00EC7E4C"/>
    <w:rsid w:val="00EE518F"/>
    <w:rsid w:val="00EE57DE"/>
    <w:rsid w:val="00EE727C"/>
    <w:rsid w:val="00F07582"/>
    <w:rsid w:val="00F11DE6"/>
    <w:rsid w:val="00F206DB"/>
    <w:rsid w:val="00F20A20"/>
    <w:rsid w:val="00F36203"/>
    <w:rsid w:val="00F4683E"/>
    <w:rsid w:val="00F6612A"/>
    <w:rsid w:val="00F70855"/>
    <w:rsid w:val="00F71743"/>
    <w:rsid w:val="00FA0A6E"/>
    <w:rsid w:val="00FA1AF2"/>
    <w:rsid w:val="00FB038E"/>
    <w:rsid w:val="00FB3560"/>
    <w:rsid w:val="00FB6665"/>
    <w:rsid w:val="00FE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Заголовок 1 Знак"/>
    <w:basedOn w:val="a0"/>
    <w:link w:val="1"/>
    <w:uiPriority w:val="9"/>
    <w:rsid w:val="00EC46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EC46D7"/>
    <w:pPr>
      <w:suppressAutoHyphens/>
      <w:spacing w:before="360" w:line="276" w:lineRule="auto"/>
      <w:ind w:firstLine="561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B46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vorontsova\AppData\Local\Packages\Microsoft.Windows.Photos_8wekyb3d8bbwe\TempState\ShareServiceTempFolder\&#1064;&#1072;&#1087;&#1082;&#1072;%20&#1059;&#1062;_2024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18</cp:revision>
  <cp:lastPrinted>2013-01-17T05:17:00Z</cp:lastPrinted>
  <dcterms:created xsi:type="dcterms:W3CDTF">2022-12-22T12:15:00Z</dcterms:created>
  <dcterms:modified xsi:type="dcterms:W3CDTF">2025-01-23T08:02:00Z</dcterms:modified>
</cp:coreProperties>
</file>